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91BD" w14:textId="77777777" w:rsidR="00EA4D64" w:rsidRDefault="00EA4D6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lang w:val="fr-CA"/>
        </w:rPr>
      </w:pPr>
      <w:proofErr w:type="gramStart"/>
      <w:r>
        <w:rPr>
          <w:b/>
          <w:sz w:val="36"/>
          <w:lang w:val="fr-CA"/>
        </w:rPr>
        <w:t>BULLETIN  D’INFORMATIONS</w:t>
      </w:r>
      <w:proofErr w:type="gramEnd"/>
      <w:r>
        <w:rPr>
          <w:b/>
          <w:sz w:val="36"/>
          <w:lang w:val="fr-CA"/>
        </w:rPr>
        <w:t xml:space="preserve">  AUX  FABRIQUES</w:t>
      </w:r>
    </w:p>
    <w:p w14:paraId="177EB9E2" w14:textId="77777777" w:rsidR="00EA4D64" w:rsidRDefault="00EA4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</w:p>
    <w:p w14:paraId="73ADCBBF" w14:textId="77777777" w:rsidR="00EA4D64" w:rsidRDefault="00EA4D64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DIOCÈSE DE SAINT-HYACINTHE</w:t>
      </w:r>
    </w:p>
    <w:p w14:paraId="6D6E5003" w14:textId="77777777" w:rsidR="00EA4D64" w:rsidRDefault="00EA4D64"/>
    <w:p w14:paraId="3C0081CB" w14:textId="5D25335F" w:rsidR="00EA4D64" w:rsidRDefault="001D0C36" w:rsidP="00AF4322">
      <w:pPr>
        <w:jc w:val="right"/>
      </w:pPr>
      <w:r>
        <w:tab/>
      </w:r>
      <w:r w:rsidR="00EA4D64">
        <w:tab/>
      </w:r>
      <w:r w:rsidR="00EA4D64">
        <w:tab/>
      </w:r>
      <w:r w:rsidR="00EA4D64">
        <w:tab/>
      </w:r>
      <w:r w:rsidR="00EA4D64">
        <w:tab/>
      </w:r>
      <w:r w:rsidR="00EA4D64">
        <w:tab/>
      </w:r>
      <w:r w:rsidR="00EA4D64">
        <w:tab/>
      </w:r>
      <w:r w:rsidR="00EA4D64">
        <w:tab/>
      </w:r>
      <w:r w:rsidR="00EA4D64">
        <w:tab/>
      </w:r>
      <w:r w:rsidR="00AF4322">
        <w:t>Novembre 202</w:t>
      </w:r>
      <w:r w:rsidR="002E22F2">
        <w:t>2</w:t>
      </w:r>
    </w:p>
    <w:p w14:paraId="7A802893" w14:textId="77777777" w:rsidR="00EA4D64" w:rsidRDefault="00EA4D64">
      <w:pPr>
        <w:jc w:val="both"/>
      </w:pPr>
    </w:p>
    <w:p w14:paraId="21A19BD2" w14:textId="77777777" w:rsidR="00EF505D" w:rsidRDefault="00EA4D64" w:rsidP="00A031DE">
      <w:pPr>
        <w:pStyle w:val="Corpsdetexte3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Les documents sont </w:t>
      </w:r>
      <w:r w:rsidR="00EF505D">
        <w:rPr>
          <w:b w:val="0"/>
          <w:bCs w:val="0"/>
          <w:i/>
          <w:iCs/>
        </w:rPr>
        <w:t>disponibles sur le site du diocèse</w:t>
      </w:r>
      <w:r>
        <w:rPr>
          <w:b w:val="0"/>
          <w:bCs w:val="0"/>
          <w:i/>
          <w:iCs/>
        </w:rPr>
        <w:t xml:space="preserve"> sous la </w:t>
      </w:r>
      <w:r w:rsidR="00EF505D">
        <w:rPr>
          <w:b w:val="0"/>
          <w:bCs w:val="0"/>
          <w:i/>
          <w:iCs/>
        </w:rPr>
        <w:t>rubrique :</w:t>
      </w:r>
    </w:p>
    <w:p w14:paraId="4FE38A0D" w14:textId="77777777" w:rsidR="00EA4D64" w:rsidRDefault="00EF505D" w:rsidP="00A031DE">
      <w:pPr>
        <w:pStyle w:val="Corpsdetexte3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Diocèse/Administration/Procure/Section documents</w:t>
      </w:r>
    </w:p>
    <w:p w14:paraId="6733E87E" w14:textId="77777777" w:rsidR="00EA4D64" w:rsidRDefault="00EA4D64">
      <w:pPr>
        <w:pStyle w:val="Corpsdetexte3"/>
        <w:rPr>
          <w:b w:val="0"/>
          <w:bCs w:val="0"/>
          <w:i/>
          <w:iCs/>
        </w:rPr>
      </w:pPr>
    </w:p>
    <w:p w14:paraId="4D6B0676" w14:textId="77777777" w:rsidR="00EA4D64" w:rsidRDefault="00EA4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DE3AACC" w14:textId="77777777" w:rsidR="00EA4D64" w:rsidRDefault="00EA4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Si vous voulez obtenir les documents en format papier ou sur support informatique, vous devez communiquer avec Madame Marie-Claude Chagnon:</w:t>
      </w:r>
    </w:p>
    <w:p w14:paraId="421C03FD" w14:textId="77777777" w:rsidR="00EA4D64" w:rsidRDefault="00EA4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D1DD5F" w14:textId="77777777" w:rsidR="00EA4D64" w:rsidRDefault="002E5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proofErr w:type="gramStart"/>
      <w:r>
        <w:t>télécopieur</w:t>
      </w:r>
      <w:proofErr w:type="gramEnd"/>
      <w:r>
        <w:t xml:space="preserve"> : </w:t>
      </w:r>
      <w:r>
        <w:tab/>
        <w:t xml:space="preserve">450 </w:t>
      </w:r>
      <w:r w:rsidR="00974E78">
        <w:t>773-</w:t>
      </w:r>
      <w:r w:rsidR="00E14982">
        <w:t>5073</w:t>
      </w:r>
      <w:r w:rsidR="00EA4D64">
        <w:t xml:space="preserve"> (à l’attention de Marie-Claude Chagnon)</w:t>
      </w:r>
    </w:p>
    <w:p w14:paraId="592664E5" w14:textId="77777777" w:rsidR="00EA4D64" w:rsidRDefault="00EA4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F987CC" w14:textId="77777777" w:rsidR="00EA4D64" w:rsidRDefault="00EA4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proofErr w:type="gramStart"/>
      <w:r>
        <w:t>téléphone</w:t>
      </w:r>
      <w:proofErr w:type="gramEnd"/>
      <w:r>
        <w:t> </w:t>
      </w:r>
      <w:r w:rsidR="002E5188">
        <w:t>:</w:t>
      </w:r>
      <w:r w:rsidR="002E5188">
        <w:tab/>
        <w:t xml:space="preserve">Marie-Claude Chagnon, 450 </w:t>
      </w:r>
      <w:r>
        <w:t xml:space="preserve">773-8581, poste 237 </w:t>
      </w:r>
    </w:p>
    <w:p w14:paraId="6FDB7872" w14:textId="77777777" w:rsidR="00EA4D64" w:rsidRDefault="00EA4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A8975D" w14:textId="77777777" w:rsidR="00EA4D64" w:rsidRDefault="00EA4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proofErr w:type="gramStart"/>
      <w:r>
        <w:t>courriel</w:t>
      </w:r>
      <w:proofErr w:type="gramEnd"/>
      <w:r>
        <w:t> :</w:t>
      </w:r>
      <w:r>
        <w:tab/>
      </w:r>
      <w:r w:rsidR="00E14982">
        <w:t>marie-claude.chagnon</w:t>
      </w:r>
      <w:r w:rsidR="002A4B6B">
        <w:t>@ecdsh.org</w:t>
      </w:r>
    </w:p>
    <w:p w14:paraId="4BC39EA1" w14:textId="77777777" w:rsidR="00EA4D64" w:rsidRDefault="00EA4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2AA96A25" w14:textId="77777777" w:rsidR="00EA4D64" w:rsidRDefault="00EA4D64"/>
    <w:p w14:paraId="4059D73F" w14:textId="1FB52FFF" w:rsidR="00EA4D64" w:rsidRDefault="00EA4D64">
      <w:pPr>
        <w:rPr>
          <w:b/>
          <w:bCs/>
        </w:rPr>
      </w:pPr>
      <w:r>
        <w:rPr>
          <w:b/>
          <w:bCs/>
        </w:rPr>
        <w:t>Changements à considérer lors de la préparation</w:t>
      </w:r>
      <w:r w:rsidR="009C4D00">
        <w:rPr>
          <w:b/>
          <w:bCs/>
        </w:rPr>
        <w:t xml:space="preserve"> des prévisions budgétaires 202</w:t>
      </w:r>
      <w:r w:rsidR="002E22F2">
        <w:rPr>
          <w:b/>
          <w:bCs/>
        </w:rPr>
        <w:t>3</w:t>
      </w:r>
      <w:r>
        <w:rPr>
          <w:b/>
          <w:bCs/>
        </w:rPr>
        <w:t> :</w:t>
      </w:r>
    </w:p>
    <w:p w14:paraId="51A36281" w14:textId="77777777" w:rsidR="001D0C36" w:rsidRDefault="001D0C36">
      <w:pPr>
        <w:rPr>
          <w:b/>
          <w:bCs/>
        </w:rPr>
      </w:pPr>
    </w:p>
    <w:p w14:paraId="0406C7CF" w14:textId="21ECB9B6" w:rsidR="001D0C36" w:rsidRPr="002A4B6B" w:rsidRDefault="002A4B6B" w:rsidP="002A4B6B">
      <w:pPr>
        <w:numPr>
          <w:ilvl w:val="0"/>
          <w:numId w:val="10"/>
        </w:numPr>
        <w:rPr>
          <w:bCs/>
        </w:rPr>
      </w:pPr>
      <w:r>
        <w:rPr>
          <w:bCs/>
        </w:rPr>
        <w:t xml:space="preserve">Les </w:t>
      </w:r>
      <w:r w:rsidR="00873DAB">
        <w:rPr>
          <w:bCs/>
        </w:rPr>
        <w:t xml:space="preserve">frais de déplacement </w:t>
      </w:r>
      <w:r w:rsidR="002E3B7B">
        <w:rPr>
          <w:bCs/>
        </w:rPr>
        <w:t>changent</w:t>
      </w:r>
      <w:r w:rsidR="00EF505D">
        <w:rPr>
          <w:bCs/>
        </w:rPr>
        <w:t xml:space="preserve"> à </w:t>
      </w:r>
      <w:r w:rsidRPr="00AF4322">
        <w:rPr>
          <w:b/>
        </w:rPr>
        <w:t>0,</w:t>
      </w:r>
      <w:r w:rsidR="00AF4322" w:rsidRPr="00AF4322">
        <w:rPr>
          <w:b/>
        </w:rPr>
        <w:t>5</w:t>
      </w:r>
      <w:r w:rsidR="002E3B7B">
        <w:rPr>
          <w:b/>
        </w:rPr>
        <w:t>5</w:t>
      </w:r>
      <w:r w:rsidRPr="00AF4322">
        <w:rPr>
          <w:b/>
        </w:rPr>
        <w:t xml:space="preserve"> </w:t>
      </w:r>
      <w:r w:rsidR="002E5188" w:rsidRPr="00AF4322">
        <w:rPr>
          <w:b/>
        </w:rPr>
        <w:t>$</w:t>
      </w:r>
      <w:r w:rsidR="002E5188">
        <w:rPr>
          <w:bCs/>
        </w:rPr>
        <w:t xml:space="preserve"> d</w:t>
      </w:r>
      <w:r>
        <w:rPr>
          <w:bCs/>
        </w:rPr>
        <w:t>u kilomètre.</w:t>
      </w:r>
    </w:p>
    <w:p w14:paraId="132BF49E" w14:textId="77777777" w:rsidR="001D0C36" w:rsidRPr="001D0C36" w:rsidRDefault="001D0C36" w:rsidP="001D0C36">
      <w:pPr>
        <w:ind w:left="720"/>
        <w:jc w:val="both"/>
        <w:rPr>
          <w:bCs/>
        </w:rPr>
      </w:pPr>
    </w:p>
    <w:p w14:paraId="6BE404AE" w14:textId="673E5406" w:rsidR="000F5339" w:rsidRDefault="000F5339" w:rsidP="003A6CE3">
      <w:pPr>
        <w:numPr>
          <w:ilvl w:val="0"/>
          <w:numId w:val="6"/>
        </w:numPr>
        <w:ind w:left="708"/>
        <w:jc w:val="both"/>
      </w:pPr>
      <w:r>
        <w:t xml:space="preserve">La rémunération des prêtres et des agentes et agents de pastorale </w:t>
      </w:r>
      <w:r w:rsidR="00EF1022">
        <w:t>en paroisse est</w:t>
      </w:r>
      <w:r w:rsidR="00873DAB">
        <w:t xml:space="preserve"> majorée de </w:t>
      </w:r>
      <w:r w:rsidR="002E3B7B">
        <w:t>3</w:t>
      </w:r>
      <w:r w:rsidR="00873DAB">
        <w:t>,</w:t>
      </w:r>
      <w:r w:rsidR="002E3B7B">
        <w:t>0</w:t>
      </w:r>
      <w:r>
        <w:t>%</w:t>
      </w:r>
      <w:r w:rsidR="002E3B7B">
        <w:t xml:space="preserve"> selon la politique salariale</w:t>
      </w:r>
      <w:r w:rsidR="007611D9">
        <w:t xml:space="preserve"> </w:t>
      </w:r>
      <w:r w:rsidR="00AF4322">
        <w:t>de l’évêché</w:t>
      </w:r>
      <w:r w:rsidR="007611D9">
        <w:t>.</w:t>
      </w:r>
    </w:p>
    <w:p w14:paraId="3CF87D87" w14:textId="77777777" w:rsidR="007611D9" w:rsidRDefault="007611D9" w:rsidP="007611D9">
      <w:pPr>
        <w:ind w:left="708"/>
        <w:jc w:val="both"/>
      </w:pPr>
    </w:p>
    <w:p w14:paraId="25947D3A" w14:textId="3C72E0A3" w:rsidR="000F5339" w:rsidRDefault="000F5339" w:rsidP="000F5339">
      <w:pPr>
        <w:numPr>
          <w:ilvl w:val="1"/>
          <w:numId w:val="6"/>
        </w:numPr>
      </w:pPr>
      <w:r>
        <w:t>Rémunératio</w:t>
      </w:r>
      <w:r w:rsidR="00873DAB">
        <w:t>n annuelle des prêtres :</w:t>
      </w:r>
      <w:r w:rsidR="00873DAB">
        <w:tab/>
      </w:r>
      <w:r w:rsidR="00873DAB">
        <w:tab/>
        <w:t>2</w:t>
      </w:r>
      <w:r w:rsidR="00DB634B">
        <w:t>9</w:t>
      </w:r>
      <w:r w:rsidR="00AF4322">
        <w:t xml:space="preserve"> </w:t>
      </w:r>
      <w:r w:rsidR="00DB634B">
        <w:t>334</w:t>
      </w:r>
      <w:r>
        <w:t xml:space="preserve"> $</w:t>
      </w:r>
    </w:p>
    <w:p w14:paraId="4C94D0D8" w14:textId="77777777" w:rsidR="00EE33FC" w:rsidRDefault="00EE33FC" w:rsidP="00EE33FC">
      <w:pPr>
        <w:ind w:left="1440"/>
      </w:pPr>
    </w:p>
    <w:p w14:paraId="041CBFD8" w14:textId="77777777" w:rsidR="000F5339" w:rsidRDefault="000F5339" w:rsidP="000F5339">
      <w:pPr>
        <w:pStyle w:val="Pieddepage"/>
        <w:numPr>
          <w:ilvl w:val="1"/>
          <w:numId w:val="6"/>
        </w:numPr>
        <w:tabs>
          <w:tab w:val="clear" w:pos="4320"/>
          <w:tab w:val="clear" w:pos="8640"/>
        </w:tabs>
      </w:pPr>
      <w:r>
        <w:t>Échelle salariale des agentes et agents</w:t>
      </w:r>
      <w:r w:rsidR="00584EE4">
        <w:t xml:space="preserve"> de pastorale</w:t>
      </w:r>
    </w:p>
    <w:p w14:paraId="5DF87EFC" w14:textId="6CCE1D46" w:rsidR="000F5339" w:rsidRPr="00534DF0" w:rsidRDefault="0007137F" w:rsidP="000F5339">
      <w:pPr>
        <w:numPr>
          <w:ilvl w:val="2"/>
          <w:numId w:val="6"/>
        </w:numPr>
      </w:pPr>
      <w:r w:rsidRPr="00534DF0">
        <w:t>Niveau 1 :</w:t>
      </w:r>
      <w:r w:rsidRPr="00534DF0">
        <w:tab/>
      </w:r>
      <w:r w:rsidRPr="00534DF0">
        <w:tab/>
      </w:r>
      <w:r w:rsidRPr="00534DF0">
        <w:tab/>
      </w:r>
      <w:r w:rsidRPr="00534DF0">
        <w:tab/>
      </w:r>
      <w:r w:rsidRPr="00534DF0">
        <w:tab/>
      </w:r>
      <w:r w:rsidR="003A6CE3" w:rsidRPr="00534DF0">
        <w:t xml:space="preserve">+    </w:t>
      </w:r>
      <w:r w:rsidR="00AF4322" w:rsidRPr="00534DF0">
        <w:t xml:space="preserve">1 </w:t>
      </w:r>
      <w:r w:rsidR="00534DF0">
        <w:t>225</w:t>
      </w:r>
      <w:r w:rsidR="001E765D" w:rsidRPr="00534DF0">
        <w:t xml:space="preserve"> </w:t>
      </w:r>
      <w:r w:rsidR="000F5339" w:rsidRPr="00534DF0">
        <w:t>$</w:t>
      </w:r>
    </w:p>
    <w:p w14:paraId="212C6842" w14:textId="26B95D3B" w:rsidR="000F5339" w:rsidRPr="00534DF0" w:rsidRDefault="0007137F" w:rsidP="000F5339">
      <w:pPr>
        <w:numPr>
          <w:ilvl w:val="2"/>
          <w:numId w:val="6"/>
        </w:numPr>
      </w:pPr>
      <w:r w:rsidRPr="00534DF0">
        <w:t>Niveaux 2 et 3 :</w:t>
      </w:r>
      <w:r w:rsidRPr="00534DF0">
        <w:tab/>
      </w:r>
      <w:r w:rsidRPr="00534DF0">
        <w:tab/>
      </w:r>
      <w:r w:rsidRPr="00534DF0">
        <w:tab/>
      </w:r>
      <w:r w:rsidRPr="00534DF0">
        <w:tab/>
      </w:r>
      <w:r w:rsidR="003A6CE3" w:rsidRPr="00534DF0">
        <w:t xml:space="preserve">+    </w:t>
      </w:r>
      <w:r w:rsidR="00873DAB" w:rsidRPr="00534DF0">
        <w:t>1 </w:t>
      </w:r>
      <w:r w:rsidR="00534DF0">
        <w:t>3</w:t>
      </w:r>
      <w:r w:rsidR="00D35AF6" w:rsidRPr="00534DF0">
        <w:t>00</w:t>
      </w:r>
      <w:r w:rsidR="002E5188" w:rsidRPr="00534DF0">
        <w:t xml:space="preserve"> </w:t>
      </w:r>
      <w:r w:rsidR="000F5339" w:rsidRPr="00534DF0">
        <w:t>$</w:t>
      </w:r>
    </w:p>
    <w:p w14:paraId="3FA8763B" w14:textId="4032838F" w:rsidR="000F5339" w:rsidRPr="00534DF0" w:rsidRDefault="000F5339" w:rsidP="000F5339">
      <w:pPr>
        <w:numPr>
          <w:ilvl w:val="2"/>
          <w:numId w:val="6"/>
        </w:numPr>
      </w:pPr>
      <w:r w:rsidRPr="00534DF0">
        <w:t>Niveaux 4, 5 et 6 :</w:t>
      </w:r>
      <w:r w:rsidRPr="00534DF0">
        <w:tab/>
      </w:r>
      <w:r w:rsidRPr="00534DF0">
        <w:tab/>
      </w:r>
      <w:r w:rsidRPr="00534DF0">
        <w:tab/>
      </w:r>
      <w:r w:rsidRPr="00534DF0">
        <w:tab/>
      </w:r>
      <w:r w:rsidR="003A6CE3" w:rsidRPr="00534DF0">
        <w:t xml:space="preserve">+ </w:t>
      </w:r>
      <w:r w:rsidR="001D0C36" w:rsidRPr="00534DF0">
        <w:t xml:space="preserve">   </w:t>
      </w:r>
      <w:r w:rsidR="00873DAB" w:rsidRPr="00534DF0">
        <w:t xml:space="preserve">1 </w:t>
      </w:r>
      <w:r w:rsidR="00534DF0">
        <w:t>355</w:t>
      </w:r>
      <w:r w:rsidRPr="00534DF0">
        <w:t xml:space="preserve"> $</w:t>
      </w:r>
    </w:p>
    <w:p w14:paraId="3CCC8F7F" w14:textId="4A89C4A0" w:rsidR="000F5339" w:rsidRPr="00534DF0" w:rsidRDefault="0007137F" w:rsidP="000F5339">
      <w:pPr>
        <w:numPr>
          <w:ilvl w:val="2"/>
          <w:numId w:val="6"/>
        </w:numPr>
      </w:pPr>
      <w:r w:rsidRPr="00534DF0">
        <w:t>Niveau 7 :</w:t>
      </w:r>
      <w:r w:rsidRPr="00534DF0">
        <w:tab/>
      </w:r>
      <w:r w:rsidRPr="00534DF0">
        <w:tab/>
      </w:r>
      <w:r w:rsidRPr="00534DF0">
        <w:tab/>
      </w:r>
      <w:r w:rsidRPr="00534DF0">
        <w:tab/>
      </w:r>
      <w:r w:rsidRPr="00534DF0">
        <w:tab/>
      </w:r>
      <w:r w:rsidR="001D0C36" w:rsidRPr="00534DF0">
        <w:t xml:space="preserve">+    </w:t>
      </w:r>
      <w:r w:rsidR="00873DAB" w:rsidRPr="00534DF0">
        <w:t xml:space="preserve">1 </w:t>
      </w:r>
      <w:r w:rsidR="00534DF0">
        <w:t>385</w:t>
      </w:r>
      <w:r w:rsidR="000F5339" w:rsidRPr="00534DF0">
        <w:t xml:space="preserve"> $</w:t>
      </w:r>
    </w:p>
    <w:p w14:paraId="0EA9E1B8" w14:textId="77777777" w:rsidR="000F5339" w:rsidRDefault="000F5339" w:rsidP="000F5339"/>
    <w:p w14:paraId="3EB1A893" w14:textId="1B380DA2" w:rsidR="000F5339" w:rsidRDefault="000F5339" w:rsidP="000F5339">
      <w:pPr>
        <w:numPr>
          <w:ilvl w:val="0"/>
          <w:numId w:val="6"/>
        </w:numPr>
        <w:jc w:val="both"/>
      </w:pPr>
      <w:r>
        <w:t>La pension des prêtres et l’allocation</w:t>
      </w:r>
      <w:r w:rsidR="00EF1022">
        <w:t xml:space="preserve"> mensuelle de nourriture sont</w:t>
      </w:r>
      <w:r w:rsidR="00873DAB">
        <w:t xml:space="preserve"> majorées </w:t>
      </w:r>
      <w:r w:rsidR="00ED7CA8">
        <w:t xml:space="preserve">afin de </w:t>
      </w:r>
      <w:r w:rsidR="00AD72D4">
        <w:t>s’approcher d</w:t>
      </w:r>
      <w:r w:rsidR="00D25F3C">
        <w:t xml:space="preserve">u </w:t>
      </w:r>
      <w:r w:rsidR="00AD72D4">
        <w:t xml:space="preserve">prix </w:t>
      </w:r>
      <w:r w:rsidR="00D25F3C">
        <w:t xml:space="preserve">réel </w:t>
      </w:r>
      <w:r w:rsidR="00AD72D4">
        <w:t xml:space="preserve">des logements et </w:t>
      </w:r>
      <w:r w:rsidR="00F0777F">
        <w:t>de</w:t>
      </w:r>
      <w:r w:rsidR="00D25F3C">
        <w:t xml:space="preserve"> l’augmentation de</w:t>
      </w:r>
      <w:r w:rsidR="00F0777F">
        <w:t>s coûts de nourriture.</w:t>
      </w:r>
    </w:p>
    <w:p w14:paraId="409CF6F4" w14:textId="77777777" w:rsidR="0044723F" w:rsidRDefault="0044723F" w:rsidP="000653EB">
      <w:pPr>
        <w:ind w:left="1440"/>
      </w:pPr>
    </w:p>
    <w:p w14:paraId="386DAF80" w14:textId="6803A6A4" w:rsidR="00E525FD" w:rsidRDefault="00C45910" w:rsidP="002A4073">
      <w:pPr>
        <w:numPr>
          <w:ilvl w:val="1"/>
          <w:numId w:val="6"/>
        </w:numPr>
        <w:ind w:left="1380"/>
      </w:pPr>
      <w:r>
        <w:t>Pension mensuelle</w:t>
      </w:r>
      <w:r w:rsidR="00673823">
        <w:t xml:space="preserve"> pour un prêtre seul, vivant </w:t>
      </w:r>
      <w:r w:rsidR="0057337F">
        <w:t>dans un presbytère</w:t>
      </w:r>
      <w:r>
        <w:t xml:space="preserve"> :</w:t>
      </w:r>
      <w:r>
        <w:tab/>
      </w:r>
      <w:r>
        <w:tab/>
      </w:r>
    </w:p>
    <w:p w14:paraId="34B31188" w14:textId="77777777" w:rsidR="008E4727" w:rsidRDefault="00A6307F" w:rsidP="00E10E83">
      <w:pPr>
        <w:numPr>
          <w:ilvl w:val="2"/>
          <w:numId w:val="6"/>
        </w:numPr>
      </w:pPr>
      <w:r>
        <w:t>Logement</w:t>
      </w:r>
      <w:r w:rsidR="00E10E83">
        <w:t> :</w:t>
      </w:r>
      <w:r w:rsidR="00E10E83">
        <w:tab/>
      </w:r>
      <w:r w:rsidR="00E10E83">
        <w:tab/>
      </w:r>
      <w:r w:rsidR="008E4727">
        <w:t>1 000 $</w:t>
      </w:r>
    </w:p>
    <w:p w14:paraId="46F09FF9" w14:textId="77777777" w:rsidR="008E4727" w:rsidRDefault="008E4727" w:rsidP="00E10E83">
      <w:pPr>
        <w:numPr>
          <w:ilvl w:val="2"/>
          <w:numId w:val="6"/>
        </w:numPr>
      </w:pPr>
      <w:r>
        <w:t xml:space="preserve">Nourriture : </w:t>
      </w:r>
      <w:r>
        <w:tab/>
      </w:r>
      <w:r w:rsidR="00E10E83">
        <w:tab/>
        <w:t xml:space="preserve">   </w:t>
      </w:r>
      <w:r>
        <w:t>560 $</w:t>
      </w:r>
    </w:p>
    <w:p w14:paraId="202DDAD9" w14:textId="3F7C44F2" w:rsidR="00A13A36" w:rsidRDefault="00441D61" w:rsidP="00441D61">
      <w:pPr>
        <w:numPr>
          <w:ilvl w:val="1"/>
          <w:numId w:val="6"/>
        </w:numPr>
      </w:pPr>
      <w:r>
        <w:t>Prêtres additionnels:</w:t>
      </w:r>
    </w:p>
    <w:p w14:paraId="3AB6DDFC" w14:textId="3EF042CA" w:rsidR="009F6086" w:rsidRDefault="003F0664" w:rsidP="00E10E83">
      <w:pPr>
        <w:numPr>
          <w:ilvl w:val="2"/>
          <w:numId w:val="6"/>
        </w:numPr>
      </w:pPr>
      <w:r>
        <w:t>Logemen</w:t>
      </w:r>
      <w:r w:rsidR="00F0638E">
        <w:t>t</w:t>
      </w:r>
      <w:r w:rsidR="00C6376C">
        <w:t> :</w:t>
      </w:r>
      <w:r w:rsidR="00C6376C">
        <w:tab/>
        <w:t xml:space="preserve"> </w:t>
      </w:r>
      <w:r w:rsidR="00F0638E">
        <w:tab/>
      </w:r>
      <w:r w:rsidR="00C6376C">
        <w:t xml:space="preserve">  </w:t>
      </w:r>
      <w:r w:rsidR="00F0638E">
        <w:t xml:space="preserve"> 525</w:t>
      </w:r>
      <w:r w:rsidR="00C6376C">
        <w:t xml:space="preserve"> $</w:t>
      </w:r>
    </w:p>
    <w:p w14:paraId="5E223206" w14:textId="77777777" w:rsidR="00762F77" w:rsidRDefault="00F0638E" w:rsidP="00E10E83">
      <w:pPr>
        <w:numPr>
          <w:ilvl w:val="2"/>
          <w:numId w:val="6"/>
        </w:numPr>
      </w:pPr>
      <w:r>
        <w:t xml:space="preserve">Nourriture : </w:t>
      </w:r>
      <w:r>
        <w:tab/>
      </w:r>
      <w:r>
        <w:tab/>
        <w:t xml:space="preserve">   560 $</w:t>
      </w:r>
    </w:p>
    <w:p w14:paraId="50ABB038" w14:textId="77777777" w:rsidR="00062D89" w:rsidRDefault="00062D89" w:rsidP="00062D89">
      <w:pPr>
        <w:ind w:left="2160"/>
      </w:pPr>
    </w:p>
    <w:p w14:paraId="052918E6" w14:textId="59FCA772" w:rsidR="00233D02" w:rsidRDefault="00233D02" w:rsidP="00233D02">
      <w:pPr>
        <w:numPr>
          <w:ilvl w:val="1"/>
          <w:numId w:val="6"/>
        </w:numPr>
      </w:pPr>
      <w:r>
        <w:t>Curé reçoit une allocation</w:t>
      </w:r>
      <w:r w:rsidR="00062D89">
        <w:t xml:space="preserve"> </w:t>
      </w:r>
      <w:r>
        <w:t>de 178 $</w:t>
      </w:r>
      <w:r w:rsidR="00062D89">
        <w:t xml:space="preserve"> pour les dépenses inhérentes à sa fonction</w:t>
      </w:r>
      <w:r w:rsidR="00D44709">
        <w:t>.</w:t>
      </w:r>
    </w:p>
    <w:p w14:paraId="2639E30D" w14:textId="77777777" w:rsidR="00EA4D64" w:rsidRDefault="00EA4D64">
      <w:pPr>
        <w:rPr>
          <w:b/>
          <w:bCs/>
        </w:rPr>
      </w:pPr>
      <w:r>
        <w:rPr>
          <w:b/>
          <w:bCs/>
        </w:rPr>
        <w:lastRenderedPageBreak/>
        <w:t>Autres points :</w:t>
      </w:r>
    </w:p>
    <w:p w14:paraId="5BB6E37F" w14:textId="7AE6CAFE" w:rsidR="00C22B9D" w:rsidRDefault="00661F66" w:rsidP="00C22B9D">
      <w:pPr>
        <w:numPr>
          <w:ilvl w:val="0"/>
          <w:numId w:val="2"/>
        </w:numPr>
        <w:jc w:val="both"/>
      </w:pPr>
      <w:r>
        <w:t>La valeur du logement pour fins fiscales est établie</w:t>
      </w:r>
      <w:r w:rsidR="00C22B9D">
        <w:t xml:space="preserve"> à 800 $ par mois.</w:t>
      </w:r>
    </w:p>
    <w:p w14:paraId="0945F084" w14:textId="3D795A29" w:rsidR="006B32D2" w:rsidRDefault="00EA4D64" w:rsidP="00C22B9D">
      <w:pPr>
        <w:numPr>
          <w:ilvl w:val="0"/>
          <w:numId w:val="2"/>
        </w:numPr>
        <w:jc w:val="both"/>
      </w:pPr>
      <w:r>
        <w:t>Les feuilles pour la comptabilité manuelle sont toujours disponibles à la Chancellerie.</w:t>
      </w:r>
    </w:p>
    <w:p w14:paraId="3C22DC06" w14:textId="62E95739" w:rsidR="00EA4D64" w:rsidRPr="005E1297" w:rsidRDefault="00EA4D64">
      <w:pPr>
        <w:pStyle w:val="Corpsdetexte2"/>
        <w:numPr>
          <w:ilvl w:val="0"/>
          <w:numId w:val="2"/>
        </w:numPr>
        <w:rPr>
          <w:b/>
          <w:u w:val="single"/>
        </w:rPr>
      </w:pPr>
      <w:r w:rsidRPr="005E1297">
        <w:rPr>
          <w:b/>
          <w:u w:val="single"/>
        </w:rPr>
        <w:t>Nous demandons encore une fois votre collaboration pour vérifier tous les mandats qui viennen</w:t>
      </w:r>
      <w:r w:rsidR="002E5188">
        <w:rPr>
          <w:b/>
          <w:u w:val="single"/>
        </w:rPr>
        <w:t>t à échéance au 31 décembre 20</w:t>
      </w:r>
      <w:r w:rsidR="00AF4322">
        <w:rPr>
          <w:b/>
          <w:u w:val="single"/>
        </w:rPr>
        <w:t>2</w:t>
      </w:r>
      <w:r w:rsidR="00F24D68">
        <w:rPr>
          <w:b/>
          <w:u w:val="single"/>
        </w:rPr>
        <w:t>2</w:t>
      </w:r>
      <w:r w:rsidRPr="005E1297">
        <w:rPr>
          <w:b/>
          <w:u w:val="single"/>
        </w:rPr>
        <w:t>:</w:t>
      </w:r>
    </w:p>
    <w:p w14:paraId="205FA32E" w14:textId="77777777" w:rsidR="00EA4D64" w:rsidRPr="00873DAB" w:rsidRDefault="00EA4D64">
      <w:pPr>
        <w:numPr>
          <w:ilvl w:val="1"/>
          <w:numId w:val="2"/>
        </w:numPr>
        <w:jc w:val="both"/>
      </w:pPr>
      <w:proofErr w:type="gramStart"/>
      <w:r w:rsidRPr="00873DAB">
        <w:t>présidence</w:t>
      </w:r>
      <w:proofErr w:type="gramEnd"/>
      <w:r w:rsidRPr="00873DAB">
        <w:t xml:space="preserve"> et vice-présidence de l’assemblée de fabrique;</w:t>
      </w:r>
    </w:p>
    <w:p w14:paraId="1003DCC0" w14:textId="77777777" w:rsidR="00EA4D64" w:rsidRPr="00873DAB" w:rsidRDefault="00EA4D64">
      <w:pPr>
        <w:numPr>
          <w:ilvl w:val="1"/>
          <w:numId w:val="2"/>
        </w:numPr>
        <w:jc w:val="both"/>
      </w:pPr>
      <w:proofErr w:type="gramStart"/>
      <w:r w:rsidRPr="00873DAB">
        <w:t>personne</w:t>
      </w:r>
      <w:proofErr w:type="gramEnd"/>
      <w:r w:rsidRPr="00873DAB">
        <w:t xml:space="preserve"> préposée à l’administration;</w:t>
      </w:r>
    </w:p>
    <w:p w14:paraId="7F387EB3" w14:textId="77777777" w:rsidR="00EA4D64" w:rsidRPr="00873DAB" w:rsidRDefault="00EA4D64">
      <w:pPr>
        <w:numPr>
          <w:ilvl w:val="1"/>
          <w:numId w:val="2"/>
        </w:numPr>
        <w:jc w:val="both"/>
      </w:pPr>
      <w:proofErr w:type="gramStart"/>
      <w:r w:rsidRPr="00873DAB">
        <w:t>personne</w:t>
      </w:r>
      <w:proofErr w:type="gramEnd"/>
      <w:r w:rsidRPr="00873DAB">
        <w:t xml:space="preserve"> autorisée à signer des extraits officiels.</w:t>
      </w:r>
    </w:p>
    <w:p w14:paraId="356187C6" w14:textId="77777777" w:rsidR="00EA4D64" w:rsidRPr="005E1297" w:rsidRDefault="00EA4D64">
      <w:pPr>
        <w:rPr>
          <w:b/>
        </w:rPr>
      </w:pPr>
    </w:p>
    <w:p w14:paraId="79A27C63" w14:textId="77777777" w:rsidR="001A35CE" w:rsidRPr="00E14982" w:rsidRDefault="00EA4D64" w:rsidP="00E14982">
      <w:pPr>
        <w:rPr>
          <w:b/>
          <w:bCs/>
          <w:sz w:val="28"/>
        </w:rPr>
      </w:pPr>
      <w:r>
        <w:rPr>
          <w:b/>
          <w:bCs/>
          <w:sz w:val="28"/>
        </w:rPr>
        <w:t>Docum</w:t>
      </w:r>
      <w:r w:rsidR="00EF505D">
        <w:rPr>
          <w:b/>
          <w:bCs/>
          <w:sz w:val="28"/>
        </w:rPr>
        <w:t xml:space="preserve">ents disponibles sur le site </w:t>
      </w:r>
      <w:r>
        <w:rPr>
          <w:b/>
          <w:bCs/>
          <w:sz w:val="28"/>
        </w:rPr>
        <w:t>du diocèse :</w:t>
      </w:r>
    </w:p>
    <w:p w14:paraId="698ACA6A" w14:textId="77777777" w:rsidR="001A35CE" w:rsidRDefault="001A35CE">
      <w:pPr>
        <w:pStyle w:val="Pieddepage"/>
        <w:tabs>
          <w:tab w:val="clear" w:pos="4320"/>
          <w:tab w:val="clear" w:pos="8640"/>
        </w:tabs>
      </w:pPr>
    </w:p>
    <w:p w14:paraId="0C842671" w14:textId="78F28FB7" w:rsidR="00EA4D64" w:rsidRDefault="001A35CE">
      <w:pPr>
        <w:numPr>
          <w:ilvl w:val="0"/>
          <w:numId w:val="3"/>
        </w:numPr>
      </w:pPr>
      <w:r>
        <w:t>Prévisions budgétaires 202</w:t>
      </w:r>
      <w:r w:rsidR="00F24D68">
        <w:t>3</w:t>
      </w:r>
      <w:r w:rsidR="00EA4D64">
        <w:tab/>
      </w:r>
    </w:p>
    <w:p w14:paraId="44C38009" w14:textId="315FAB4B" w:rsidR="00EA4D64" w:rsidRDefault="00EA4D64">
      <w:pPr>
        <w:numPr>
          <w:ilvl w:val="0"/>
          <w:numId w:val="3"/>
        </w:numPr>
      </w:pPr>
      <w:r>
        <w:t>Rapport financier de</w:t>
      </w:r>
      <w:r w:rsidR="001E765D">
        <w:t xml:space="preserve"> la fabrique au 31 décembr</w:t>
      </w:r>
      <w:r w:rsidR="001A35CE">
        <w:t>e 20</w:t>
      </w:r>
      <w:r w:rsidR="00AF4322">
        <w:t>2</w:t>
      </w:r>
      <w:r w:rsidR="00F24D68">
        <w:t>2</w:t>
      </w:r>
      <w:r>
        <w:tab/>
      </w:r>
      <w:r>
        <w:tab/>
      </w:r>
      <w:r>
        <w:tab/>
      </w:r>
    </w:p>
    <w:p w14:paraId="1B13C1F2" w14:textId="7C2D0E7C" w:rsidR="00EA4D64" w:rsidRDefault="00EA4D64">
      <w:pPr>
        <w:numPr>
          <w:ilvl w:val="0"/>
          <w:numId w:val="3"/>
        </w:numPr>
      </w:pPr>
      <w:r>
        <w:t xml:space="preserve">Rapport financier </w:t>
      </w:r>
      <w:r w:rsidR="005E1297">
        <w:t>du cimetière au 31 d</w:t>
      </w:r>
      <w:r w:rsidR="001A35CE">
        <w:t>écembre 20</w:t>
      </w:r>
      <w:r w:rsidR="00AF4322">
        <w:t>2</w:t>
      </w:r>
      <w:r w:rsidR="00F24D68">
        <w:t>2</w:t>
      </w:r>
      <w:r>
        <w:tab/>
      </w:r>
      <w:r>
        <w:tab/>
      </w:r>
      <w:r>
        <w:tab/>
      </w:r>
    </w:p>
    <w:p w14:paraId="6004313C" w14:textId="77777777" w:rsidR="00EA4D64" w:rsidRDefault="00EA4D64" w:rsidP="00584EE4">
      <w:pPr>
        <w:ind w:left="720"/>
      </w:pPr>
      <w:r>
        <w:t>(</w:t>
      </w:r>
      <w:proofErr w:type="gramStart"/>
      <w:r>
        <w:t>pour</w:t>
      </w:r>
      <w:proofErr w:type="gramEnd"/>
      <w:r>
        <w:t xml:space="preserve"> les fabriques qui présentent un rapport distinct)</w:t>
      </w:r>
    </w:p>
    <w:p w14:paraId="1BE1C036" w14:textId="5B915A57" w:rsidR="00EA4D64" w:rsidRDefault="00EA4D64">
      <w:pPr>
        <w:numPr>
          <w:ilvl w:val="0"/>
          <w:numId w:val="3"/>
        </w:numPr>
      </w:pPr>
      <w:r>
        <w:t>Détails complémentaires au rappor</w:t>
      </w:r>
      <w:r w:rsidR="001A35CE">
        <w:t>t financier – 20</w:t>
      </w:r>
      <w:r w:rsidR="00AF4322">
        <w:t>2</w:t>
      </w:r>
      <w:r w:rsidR="00F24D68">
        <w:t>2</w:t>
      </w:r>
      <w:r>
        <w:tab/>
      </w:r>
    </w:p>
    <w:p w14:paraId="3E97A34C" w14:textId="29DC7924" w:rsidR="00EA4D64" w:rsidRDefault="001A35CE">
      <w:pPr>
        <w:numPr>
          <w:ilvl w:val="0"/>
          <w:numId w:val="3"/>
        </w:numPr>
      </w:pPr>
      <w:r>
        <w:t>Liste des marguilliers – 202</w:t>
      </w:r>
      <w:r w:rsidR="00F24D68">
        <w:t>3</w:t>
      </w:r>
      <w:r w:rsidR="00AF4322">
        <w:t xml:space="preserve">   </w:t>
      </w:r>
      <w:r w:rsidR="00AF4322">
        <w:rPr>
          <w:b/>
          <w:bCs/>
          <w:i/>
          <w:iCs/>
          <w:sz w:val="28"/>
          <w:szCs w:val="28"/>
        </w:rPr>
        <w:t>N’oubliez pas de transmettre à la Procure</w:t>
      </w:r>
    </w:p>
    <w:p w14:paraId="5A605F9E" w14:textId="106ED04E" w:rsidR="00EA4D64" w:rsidRDefault="001A35CE">
      <w:pPr>
        <w:numPr>
          <w:ilvl w:val="0"/>
          <w:numId w:val="3"/>
        </w:numPr>
      </w:pPr>
      <w:r>
        <w:t>Liste des quêtes – 202</w:t>
      </w:r>
      <w:r w:rsidR="00F24D68">
        <w:t>3</w:t>
      </w:r>
      <w:r w:rsidR="00EA4D64">
        <w:tab/>
      </w:r>
      <w:r w:rsidR="00EA4D64">
        <w:tab/>
      </w:r>
      <w:r w:rsidR="00EA4D64">
        <w:tab/>
      </w:r>
    </w:p>
    <w:p w14:paraId="3E411567" w14:textId="77777777" w:rsidR="00EA4D64" w:rsidRDefault="00EA4D64">
      <w:pPr>
        <w:numPr>
          <w:ilvl w:val="0"/>
          <w:numId w:val="3"/>
        </w:numPr>
      </w:pPr>
      <w:bookmarkStart w:id="0" w:name="_Hlk87288981"/>
      <w:r>
        <w:t>Messes de binage</w:t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DEE490" w14:textId="77777777" w:rsidR="00EA4D64" w:rsidRPr="003C4A56" w:rsidRDefault="00EA4D64" w:rsidP="000F1E3B">
      <w:pPr>
        <w:numPr>
          <w:ilvl w:val="0"/>
          <w:numId w:val="3"/>
        </w:numPr>
      </w:pPr>
      <w:r>
        <w:t>Modèle de procès-verbal pour l’élection des marguilliers</w:t>
      </w:r>
      <w:r w:rsidR="003C4A56">
        <w:tab/>
      </w:r>
      <w:r w:rsidR="003C4A56">
        <w:tab/>
      </w:r>
      <w:r w:rsidR="003C4A56">
        <w:tab/>
      </w:r>
      <w:r w:rsidR="003C4A56">
        <w:tab/>
      </w:r>
    </w:p>
    <w:p w14:paraId="3EF3417A" w14:textId="77777777" w:rsidR="00EA4D64" w:rsidRDefault="00EA4D64">
      <w:pPr>
        <w:numPr>
          <w:ilvl w:val="0"/>
          <w:numId w:val="5"/>
        </w:numPr>
      </w:pPr>
      <w:r>
        <w:t>Description de tâches et résolution de l’assemblée de fabrique pour la nomination d’une personne préposée à l’administration</w:t>
      </w:r>
    </w:p>
    <w:p w14:paraId="1523C502" w14:textId="77777777" w:rsidR="005E1297" w:rsidRDefault="005E1297">
      <w:pPr>
        <w:numPr>
          <w:ilvl w:val="0"/>
          <w:numId w:val="5"/>
        </w:numPr>
      </w:pPr>
      <w:r>
        <w:t>Cadre administratif</w:t>
      </w:r>
    </w:p>
    <w:p w14:paraId="18498F7B" w14:textId="77777777" w:rsidR="001D0C36" w:rsidRDefault="001D0C36">
      <w:pPr>
        <w:numPr>
          <w:ilvl w:val="0"/>
          <w:numId w:val="5"/>
        </w:numPr>
      </w:pPr>
      <w:r>
        <w:t>Présidence de l’assemblée de fabrique et marguilliers</w:t>
      </w:r>
    </w:p>
    <w:p w14:paraId="59122C89" w14:textId="797636C8" w:rsidR="00F54F7B" w:rsidRDefault="00873DAB" w:rsidP="00F54F7B">
      <w:pPr>
        <w:numPr>
          <w:ilvl w:val="0"/>
          <w:numId w:val="5"/>
        </w:numPr>
        <w:rPr>
          <w:b/>
        </w:rPr>
      </w:pPr>
      <w:r w:rsidRPr="00873DAB">
        <w:rPr>
          <w:b/>
        </w:rPr>
        <w:t>Salaires</w:t>
      </w:r>
      <w:r>
        <w:rPr>
          <w:b/>
        </w:rPr>
        <w:t xml:space="preserve"> 202</w:t>
      </w:r>
      <w:r w:rsidR="00F24D68">
        <w:rPr>
          <w:b/>
        </w:rPr>
        <w:t>3</w:t>
      </w:r>
      <w:r w:rsidR="00AF4322">
        <w:rPr>
          <w:b/>
        </w:rPr>
        <w:t xml:space="preserve"> </w:t>
      </w:r>
      <w:r w:rsidRPr="00873DAB">
        <w:rPr>
          <w:b/>
        </w:rPr>
        <w:t xml:space="preserve">des agentes et agents </w:t>
      </w:r>
      <w:r>
        <w:rPr>
          <w:b/>
        </w:rPr>
        <w:t>de pastorale en paroisse</w:t>
      </w:r>
    </w:p>
    <w:p w14:paraId="29436F38" w14:textId="77777777" w:rsidR="00F54F7B" w:rsidRDefault="00F54F7B" w:rsidP="00F54F7B">
      <w:pPr>
        <w:ind w:left="720"/>
        <w:rPr>
          <w:b/>
        </w:rPr>
      </w:pPr>
    </w:p>
    <w:p w14:paraId="1B0E7CF4" w14:textId="77777777" w:rsidR="00F54F7B" w:rsidRDefault="00F54F7B" w:rsidP="00F54F7B">
      <w:pPr>
        <w:rPr>
          <w:b/>
          <w:bCs/>
          <w:sz w:val="28"/>
        </w:rPr>
      </w:pPr>
      <w:r>
        <w:rPr>
          <w:b/>
          <w:bCs/>
          <w:sz w:val="28"/>
        </w:rPr>
        <w:t>Révision des tarifs diocésains :</w:t>
      </w:r>
    </w:p>
    <w:p w14:paraId="15DC6CAB" w14:textId="77777777" w:rsidR="00F54F7B" w:rsidRDefault="00F54F7B" w:rsidP="00F54F7B">
      <w:pPr>
        <w:rPr>
          <w:b/>
          <w:bCs/>
          <w:sz w:val="28"/>
        </w:rPr>
      </w:pPr>
    </w:p>
    <w:p w14:paraId="44418F4C" w14:textId="38D7176A" w:rsidR="00F54F7B" w:rsidRPr="00F54F7B" w:rsidRDefault="00F54F7B" w:rsidP="00F54F7B">
      <w:pPr>
        <w:numPr>
          <w:ilvl w:val="0"/>
          <w:numId w:val="5"/>
        </w:numPr>
        <w:tabs>
          <w:tab w:val="clear" w:pos="72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F54F7B">
        <w:rPr>
          <w:rFonts w:ascii="Calibri" w:eastAsia="Calibri" w:hAnsi="Calibri"/>
          <w:b/>
          <w:bCs/>
          <w:sz w:val="22"/>
          <w:szCs w:val="22"/>
          <w:lang w:eastAsia="en-US"/>
        </w:rPr>
        <w:t>Dîme</w:t>
      </w:r>
      <w:r w:rsidRPr="00F54F7B">
        <w:rPr>
          <w:rFonts w:ascii="Calibri" w:eastAsia="Calibri" w:hAnsi="Calibri"/>
          <w:sz w:val="22"/>
          <w:szCs w:val="22"/>
          <w:lang w:eastAsia="en-US"/>
        </w:rPr>
        <w:t xml:space="preserve"> : </w:t>
      </w:r>
      <w:r w:rsidR="00D85032">
        <w:rPr>
          <w:rFonts w:ascii="Calibri" w:eastAsia="Calibri" w:hAnsi="Calibri"/>
          <w:sz w:val="22"/>
          <w:szCs w:val="22"/>
          <w:lang w:eastAsia="en-US"/>
        </w:rPr>
        <w:t xml:space="preserve">Nouveau </w:t>
      </w:r>
      <w:r w:rsidRPr="00F54F7B">
        <w:rPr>
          <w:rFonts w:ascii="Calibri" w:eastAsia="Calibri" w:hAnsi="Calibri"/>
          <w:sz w:val="22"/>
          <w:szCs w:val="22"/>
          <w:lang w:eastAsia="en-US"/>
        </w:rPr>
        <w:t>tarif à 7</w:t>
      </w:r>
      <w:r w:rsidR="00F563DF">
        <w:rPr>
          <w:rFonts w:ascii="Calibri" w:eastAsia="Calibri" w:hAnsi="Calibri"/>
          <w:sz w:val="22"/>
          <w:szCs w:val="22"/>
          <w:lang w:eastAsia="en-US"/>
        </w:rPr>
        <w:t>5</w:t>
      </w:r>
      <w:r w:rsidRPr="00F54F7B">
        <w:rPr>
          <w:rFonts w:ascii="Calibri" w:eastAsia="Calibri" w:hAnsi="Calibri"/>
          <w:sz w:val="22"/>
          <w:szCs w:val="22"/>
          <w:lang w:eastAsia="en-US"/>
        </w:rPr>
        <w:t xml:space="preserve"> $</w:t>
      </w:r>
    </w:p>
    <w:p w14:paraId="222332C6" w14:textId="28B1B87C" w:rsidR="00F54F7B" w:rsidRPr="00F54F7B" w:rsidRDefault="00F54F7B" w:rsidP="00F54F7B">
      <w:pPr>
        <w:numPr>
          <w:ilvl w:val="0"/>
          <w:numId w:val="5"/>
        </w:numPr>
        <w:tabs>
          <w:tab w:val="clear" w:pos="72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F54F7B">
        <w:rPr>
          <w:rFonts w:ascii="Calibri" w:eastAsia="Calibri" w:hAnsi="Calibri"/>
          <w:b/>
          <w:bCs/>
          <w:sz w:val="22"/>
          <w:szCs w:val="22"/>
          <w:lang w:eastAsia="en-US"/>
        </w:rPr>
        <w:t>Funérailles </w:t>
      </w:r>
      <w:r w:rsidRPr="00F54F7B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="00D85032">
        <w:rPr>
          <w:rFonts w:ascii="Calibri" w:eastAsia="Calibri" w:hAnsi="Calibri"/>
          <w:sz w:val="22"/>
          <w:szCs w:val="22"/>
          <w:lang w:eastAsia="en-US"/>
        </w:rPr>
        <w:t xml:space="preserve">Nouveau tarif </w:t>
      </w:r>
      <w:r w:rsidRPr="00F54F7B">
        <w:rPr>
          <w:rFonts w:ascii="Calibri" w:eastAsia="Calibri" w:hAnsi="Calibri"/>
          <w:sz w:val="22"/>
          <w:szCs w:val="22"/>
          <w:lang w:eastAsia="en-US"/>
        </w:rPr>
        <w:t>à 4</w:t>
      </w:r>
      <w:r w:rsidR="00044CDB">
        <w:rPr>
          <w:rFonts w:ascii="Calibri" w:eastAsia="Calibri" w:hAnsi="Calibri"/>
          <w:sz w:val="22"/>
          <w:szCs w:val="22"/>
          <w:lang w:eastAsia="en-US"/>
        </w:rPr>
        <w:t>8</w:t>
      </w:r>
      <w:r w:rsidRPr="00F54F7B">
        <w:rPr>
          <w:rFonts w:ascii="Calibri" w:eastAsia="Calibri" w:hAnsi="Calibri"/>
          <w:sz w:val="22"/>
          <w:szCs w:val="22"/>
          <w:lang w:eastAsia="en-US"/>
        </w:rPr>
        <w:t>0 $</w:t>
      </w:r>
    </w:p>
    <w:p w14:paraId="3B5F9971" w14:textId="2CA265B6" w:rsidR="00F54F7B" w:rsidRPr="00F54F7B" w:rsidRDefault="00F54F7B" w:rsidP="00F54F7B">
      <w:pPr>
        <w:numPr>
          <w:ilvl w:val="0"/>
          <w:numId w:val="5"/>
        </w:numPr>
        <w:tabs>
          <w:tab w:val="clear" w:pos="72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F54F7B">
        <w:rPr>
          <w:rFonts w:ascii="Calibri" w:eastAsia="Calibri" w:hAnsi="Calibri"/>
          <w:b/>
          <w:bCs/>
          <w:sz w:val="22"/>
          <w:szCs w:val="22"/>
          <w:lang w:eastAsia="en-US"/>
        </w:rPr>
        <w:t>Mariages</w:t>
      </w:r>
      <w:r w:rsidRPr="00F54F7B">
        <w:rPr>
          <w:rFonts w:ascii="Calibri" w:eastAsia="Calibri" w:hAnsi="Calibri"/>
          <w:sz w:val="22"/>
          <w:szCs w:val="22"/>
          <w:lang w:eastAsia="en-US"/>
        </w:rPr>
        <w:t xml:space="preserve"> : </w:t>
      </w:r>
      <w:r w:rsidR="00D85032">
        <w:rPr>
          <w:rFonts w:ascii="Calibri" w:eastAsia="Calibri" w:hAnsi="Calibri"/>
          <w:sz w:val="22"/>
          <w:szCs w:val="22"/>
          <w:lang w:eastAsia="en-US"/>
        </w:rPr>
        <w:t>Nouveau tarif</w:t>
      </w:r>
      <w:r w:rsidRPr="00F54F7B">
        <w:rPr>
          <w:rFonts w:ascii="Calibri" w:eastAsia="Calibri" w:hAnsi="Calibri"/>
          <w:sz w:val="22"/>
          <w:szCs w:val="22"/>
          <w:lang w:eastAsia="en-US"/>
        </w:rPr>
        <w:t xml:space="preserve"> à </w:t>
      </w:r>
      <w:r w:rsidR="000674D6">
        <w:rPr>
          <w:rFonts w:ascii="Calibri" w:eastAsia="Calibri" w:hAnsi="Calibri"/>
          <w:sz w:val="22"/>
          <w:szCs w:val="22"/>
          <w:lang w:eastAsia="en-US"/>
        </w:rPr>
        <w:t>450</w:t>
      </w:r>
      <w:r w:rsidRPr="00F54F7B">
        <w:rPr>
          <w:rFonts w:ascii="Calibri" w:eastAsia="Calibri" w:hAnsi="Calibri"/>
          <w:sz w:val="22"/>
          <w:szCs w:val="22"/>
          <w:lang w:eastAsia="en-US"/>
        </w:rPr>
        <w:t xml:space="preserve"> $</w:t>
      </w:r>
    </w:p>
    <w:p w14:paraId="5D8E50C7" w14:textId="77777777" w:rsidR="00F54F7B" w:rsidRPr="00F54F7B" w:rsidRDefault="00F54F7B" w:rsidP="00F54F7B">
      <w:pPr>
        <w:numPr>
          <w:ilvl w:val="0"/>
          <w:numId w:val="5"/>
        </w:numPr>
        <w:tabs>
          <w:tab w:val="clear" w:pos="72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F54F7B">
        <w:rPr>
          <w:rFonts w:ascii="Calibri" w:eastAsia="Calibri" w:hAnsi="Calibri"/>
          <w:b/>
          <w:bCs/>
          <w:sz w:val="22"/>
          <w:szCs w:val="22"/>
          <w:lang w:eastAsia="en-US"/>
        </w:rPr>
        <w:t>Offrandes de messes</w:t>
      </w:r>
      <w:r w:rsidRPr="00F54F7B">
        <w:rPr>
          <w:rFonts w:ascii="Calibri" w:eastAsia="Calibri" w:hAnsi="Calibri"/>
          <w:sz w:val="22"/>
          <w:szCs w:val="22"/>
          <w:lang w:eastAsia="en-US"/>
        </w:rPr>
        <w:t> : Statu quo à 15 $</w:t>
      </w:r>
    </w:p>
    <w:p w14:paraId="37BDBC22" w14:textId="73FA1AF7" w:rsidR="0044723F" w:rsidRDefault="00F54F7B" w:rsidP="0044723F">
      <w:pPr>
        <w:numPr>
          <w:ilvl w:val="0"/>
          <w:numId w:val="5"/>
        </w:numPr>
        <w:tabs>
          <w:tab w:val="clear" w:pos="72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F54F7B">
        <w:rPr>
          <w:rFonts w:ascii="Calibri" w:eastAsia="Calibri" w:hAnsi="Calibri"/>
          <w:b/>
          <w:bCs/>
          <w:sz w:val="22"/>
          <w:szCs w:val="22"/>
          <w:lang w:eastAsia="en-US"/>
        </w:rPr>
        <w:t>Liturgie de la Parole au salon funéraire</w:t>
      </w:r>
      <w:r w:rsidRPr="00F54F7B">
        <w:rPr>
          <w:rFonts w:ascii="Calibri" w:eastAsia="Calibri" w:hAnsi="Calibri"/>
          <w:sz w:val="22"/>
          <w:szCs w:val="22"/>
          <w:lang w:eastAsia="en-US"/>
        </w:rPr>
        <w:t xml:space="preserve"> : </w:t>
      </w:r>
      <w:r w:rsidR="00D85032">
        <w:rPr>
          <w:rFonts w:ascii="Calibri" w:eastAsia="Calibri" w:hAnsi="Calibri"/>
          <w:sz w:val="22"/>
          <w:szCs w:val="22"/>
          <w:lang w:eastAsia="en-US"/>
        </w:rPr>
        <w:t>Nouveau tarif</w:t>
      </w:r>
      <w:r w:rsidRPr="00F54F7B">
        <w:rPr>
          <w:rFonts w:ascii="Calibri" w:eastAsia="Calibri" w:hAnsi="Calibri"/>
          <w:sz w:val="22"/>
          <w:szCs w:val="22"/>
          <w:lang w:eastAsia="en-US"/>
        </w:rPr>
        <w:t xml:space="preserve"> à 2</w:t>
      </w:r>
      <w:r w:rsidR="000E2CEB">
        <w:rPr>
          <w:rFonts w:ascii="Calibri" w:eastAsia="Calibri" w:hAnsi="Calibri"/>
          <w:sz w:val="22"/>
          <w:szCs w:val="22"/>
          <w:lang w:eastAsia="en-US"/>
        </w:rPr>
        <w:t>40</w:t>
      </w:r>
      <w:r w:rsidRPr="00F54F7B">
        <w:rPr>
          <w:rFonts w:ascii="Calibri" w:eastAsia="Calibri" w:hAnsi="Calibri"/>
          <w:sz w:val="22"/>
          <w:szCs w:val="22"/>
          <w:lang w:eastAsia="en-US"/>
        </w:rPr>
        <w:t xml:space="preserve"> $</w:t>
      </w:r>
    </w:p>
    <w:p w14:paraId="04E73607" w14:textId="3CAF1F69" w:rsidR="0044723F" w:rsidRPr="0044723F" w:rsidRDefault="0044723F" w:rsidP="0044723F">
      <w:pPr>
        <w:numPr>
          <w:ilvl w:val="0"/>
          <w:numId w:val="5"/>
        </w:numPr>
        <w:tabs>
          <w:tab w:val="clear" w:pos="72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44723F">
        <w:rPr>
          <w:rFonts w:ascii="Calibri" w:eastAsia="Calibri" w:hAnsi="Calibri"/>
          <w:b/>
          <w:bCs/>
          <w:sz w:val="22"/>
          <w:szCs w:val="22"/>
          <w:lang w:eastAsia="en-US"/>
        </w:rPr>
        <w:t>Célébration au cimetière sans funérailles</w:t>
      </w:r>
      <w:r w:rsidRPr="0044723F">
        <w:rPr>
          <w:rFonts w:ascii="Calibri" w:eastAsia="Calibri" w:hAnsi="Calibri"/>
          <w:sz w:val="22"/>
          <w:szCs w:val="22"/>
          <w:lang w:eastAsia="en-US"/>
        </w:rPr>
        <w:t> : Nouveau tarif à 1</w:t>
      </w:r>
      <w:r w:rsidR="00DD776A">
        <w:rPr>
          <w:rFonts w:ascii="Calibri" w:eastAsia="Calibri" w:hAnsi="Calibri"/>
          <w:sz w:val="22"/>
          <w:szCs w:val="22"/>
          <w:lang w:eastAsia="en-US"/>
        </w:rPr>
        <w:t>1</w:t>
      </w:r>
      <w:r w:rsidRPr="0044723F">
        <w:rPr>
          <w:rFonts w:ascii="Calibri" w:eastAsia="Calibri" w:hAnsi="Calibri"/>
          <w:sz w:val="22"/>
          <w:szCs w:val="22"/>
          <w:lang w:eastAsia="en-US"/>
        </w:rPr>
        <w:t>0 $ lorsque le prêtre se rend au cimetière.</w:t>
      </w:r>
    </w:p>
    <w:p w14:paraId="35105D92" w14:textId="77777777" w:rsidR="0044723F" w:rsidRDefault="0044723F" w:rsidP="0044723F">
      <w:pPr>
        <w:numPr>
          <w:ilvl w:val="0"/>
          <w:numId w:val="5"/>
        </w:numPr>
        <w:tabs>
          <w:tab w:val="clear" w:pos="72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F54F7B">
        <w:rPr>
          <w:rFonts w:ascii="Calibri" w:eastAsia="Calibri" w:hAnsi="Calibri"/>
          <w:b/>
          <w:bCs/>
          <w:sz w:val="22"/>
          <w:szCs w:val="22"/>
          <w:lang w:eastAsia="en-US"/>
        </w:rPr>
        <w:t>Adieu des enfants</w:t>
      </w:r>
      <w:r w:rsidRPr="00F54F7B">
        <w:rPr>
          <w:rFonts w:ascii="Calibri" w:eastAsia="Calibri" w:hAnsi="Calibri"/>
          <w:sz w:val="22"/>
          <w:szCs w:val="22"/>
          <w:lang w:eastAsia="en-US"/>
        </w:rPr>
        <w:t> : Statu quo à 0 $</w:t>
      </w:r>
    </w:p>
    <w:p w14:paraId="4FE27843" w14:textId="41A254E8" w:rsidR="0044723F" w:rsidRDefault="0044723F" w:rsidP="0044723F">
      <w:pPr>
        <w:numPr>
          <w:ilvl w:val="0"/>
          <w:numId w:val="5"/>
        </w:numPr>
        <w:tabs>
          <w:tab w:val="clear" w:pos="72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F54F7B">
        <w:rPr>
          <w:rFonts w:ascii="Calibri" w:eastAsia="Calibri" w:hAnsi="Calibri"/>
          <w:b/>
          <w:bCs/>
          <w:sz w:val="22"/>
          <w:szCs w:val="22"/>
          <w:lang w:eastAsia="en-US"/>
        </w:rPr>
        <w:t>Condoléances à l’église</w:t>
      </w:r>
      <w:r w:rsidRPr="00F54F7B">
        <w:rPr>
          <w:rFonts w:ascii="Calibri" w:eastAsia="Calibri" w:hAnsi="Calibri"/>
          <w:sz w:val="22"/>
          <w:szCs w:val="22"/>
          <w:lang w:eastAsia="en-US"/>
        </w:rPr>
        <w:t> : Statu quo à 2</w:t>
      </w:r>
      <w:r w:rsidR="00DD776A">
        <w:rPr>
          <w:rFonts w:ascii="Calibri" w:eastAsia="Calibri" w:hAnsi="Calibri"/>
          <w:sz w:val="22"/>
          <w:szCs w:val="22"/>
          <w:lang w:eastAsia="en-US"/>
        </w:rPr>
        <w:t>5</w:t>
      </w:r>
      <w:r w:rsidRPr="00F54F7B">
        <w:rPr>
          <w:rFonts w:ascii="Calibri" w:eastAsia="Calibri" w:hAnsi="Calibri"/>
          <w:sz w:val="22"/>
          <w:szCs w:val="22"/>
          <w:lang w:eastAsia="en-US"/>
        </w:rPr>
        <w:t>0 $</w:t>
      </w:r>
    </w:p>
    <w:p w14:paraId="3E2C9475" w14:textId="77777777" w:rsidR="00DD5AA8" w:rsidRDefault="00DD5AA8" w:rsidP="0044723F">
      <w:pPr>
        <w:numPr>
          <w:ilvl w:val="0"/>
          <w:numId w:val="5"/>
        </w:numPr>
        <w:tabs>
          <w:tab w:val="clear" w:pos="72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Anniversaire de mariage </w:t>
      </w:r>
      <w:r w:rsidRPr="00DD5AA8">
        <w:rPr>
          <w:rFonts w:ascii="Calibri" w:eastAsia="Calibri" w:hAnsi="Calibri"/>
          <w:sz w:val="22"/>
          <w:szCs w:val="22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 xml:space="preserve"> Statu quo à 200 $</w:t>
      </w:r>
    </w:p>
    <w:p w14:paraId="4F48187B" w14:textId="1947D5EF" w:rsidR="00DD5AA8" w:rsidRPr="00F54F7B" w:rsidRDefault="00DD5AA8" w:rsidP="00DD5AA8">
      <w:pPr>
        <w:numPr>
          <w:ilvl w:val="0"/>
          <w:numId w:val="5"/>
        </w:numPr>
        <w:tabs>
          <w:tab w:val="clear" w:pos="720"/>
        </w:tabs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F54F7B">
        <w:rPr>
          <w:rFonts w:ascii="Calibri" w:eastAsia="Calibri" w:hAnsi="Calibri"/>
          <w:b/>
          <w:bCs/>
          <w:sz w:val="22"/>
          <w:szCs w:val="22"/>
          <w:lang w:eastAsia="en-US"/>
        </w:rPr>
        <w:t>Extraits et certificats</w:t>
      </w:r>
      <w:r w:rsidRPr="00F54F7B">
        <w:rPr>
          <w:rFonts w:ascii="Calibri" w:eastAsia="Calibri" w:hAnsi="Calibri"/>
          <w:sz w:val="22"/>
          <w:szCs w:val="22"/>
          <w:lang w:eastAsia="en-US"/>
        </w:rPr>
        <w:t xml:space="preserve"> : </w:t>
      </w:r>
      <w:r w:rsidR="00765809">
        <w:rPr>
          <w:rFonts w:ascii="Calibri" w:eastAsia="Calibri" w:hAnsi="Calibri"/>
          <w:sz w:val="22"/>
          <w:szCs w:val="22"/>
          <w:lang w:eastAsia="en-US"/>
        </w:rPr>
        <w:t>Nouveau tarif à</w:t>
      </w:r>
      <w:r w:rsidRPr="00F54F7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65809">
        <w:rPr>
          <w:rFonts w:ascii="Calibri" w:eastAsia="Calibri" w:hAnsi="Calibri"/>
          <w:sz w:val="22"/>
          <w:szCs w:val="22"/>
          <w:lang w:eastAsia="en-US"/>
        </w:rPr>
        <w:t>30</w:t>
      </w:r>
      <w:r w:rsidRPr="00F54F7B">
        <w:rPr>
          <w:rFonts w:ascii="Calibri" w:eastAsia="Calibri" w:hAnsi="Calibri"/>
          <w:sz w:val="22"/>
          <w:szCs w:val="22"/>
          <w:lang w:eastAsia="en-US"/>
        </w:rPr>
        <w:t xml:space="preserve"> $</w:t>
      </w:r>
    </w:p>
    <w:p w14:paraId="1BE00792" w14:textId="77777777" w:rsidR="00F54F7B" w:rsidRPr="00F54F7B" w:rsidRDefault="00F54F7B" w:rsidP="00F54F7B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1FF85F10" w14:textId="77777777" w:rsidR="00DF5161" w:rsidRDefault="00F54F7B" w:rsidP="00F54F7B">
      <w:pPr>
        <w:spacing w:after="160" w:line="259" w:lineRule="auto"/>
        <w:ind w:left="360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54F7B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F54F7B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</w:p>
    <w:p w14:paraId="08A2FB36" w14:textId="77777777" w:rsidR="00DF5161" w:rsidRDefault="00DF5161" w:rsidP="00F54F7B">
      <w:pPr>
        <w:spacing w:after="160" w:line="259" w:lineRule="auto"/>
        <w:ind w:left="360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67A480C9" w14:textId="77777777" w:rsidR="00DF5161" w:rsidRDefault="00DF5161" w:rsidP="00F54F7B">
      <w:pPr>
        <w:spacing w:after="160" w:line="259" w:lineRule="auto"/>
        <w:ind w:left="360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52194568" w14:textId="77777777" w:rsidR="00EF12CB" w:rsidRDefault="00EF12CB" w:rsidP="00F54F7B">
      <w:pPr>
        <w:spacing w:after="160" w:line="259" w:lineRule="auto"/>
        <w:ind w:left="360"/>
        <w:rPr>
          <w:rFonts w:ascii="Calibri" w:eastAsia="Calibri" w:hAnsi="Calibri"/>
          <w:b/>
          <w:bCs/>
          <w:lang w:eastAsia="en-US"/>
        </w:rPr>
      </w:pPr>
    </w:p>
    <w:p w14:paraId="47183788" w14:textId="38B6A65E" w:rsidR="00DF5161" w:rsidRDefault="00F54F7B" w:rsidP="00F54F7B">
      <w:pPr>
        <w:spacing w:after="160" w:line="259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DF5161">
        <w:rPr>
          <w:rFonts w:ascii="Calibri" w:eastAsia="Calibri" w:hAnsi="Calibri"/>
          <w:b/>
          <w:bCs/>
          <w:lang w:eastAsia="en-US"/>
        </w:rPr>
        <w:lastRenderedPageBreak/>
        <w:t>Bornes de recharge électrique</w:t>
      </w:r>
      <w:r w:rsidRPr="00F54F7B">
        <w:rPr>
          <w:rFonts w:ascii="Calibri" w:eastAsia="Calibri" w:hAnsi="Calibri"/>
          <w:sz w:val="22"/>
          <w:szCs w:val="22"/>
          <w:lang w:eastAsia="en-US"/>
        </w:rPr>
        <w:t xml:space="preserve"> : </w:t>
      </w:r>
    </w:p>
    <w:p w14:paraId="7C8F1A31" w14:textId="52878FAA" w:rsidR="00F54F7B" w:rsidRPr="00F54F7B" w:rsidRDefault="00F54F7B" w:rsidP="00D61A07">
      <w:pPr>
        <w:spacing w:after="160" w:line="259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4F7B">
        <w:rPr>
          <w:rFonts w:ascii="Calibri" w:eastAsia="Calibri" w:hAnsi="Calibri"/>
          <w:sz w:val="22"/>
          <w:szCs w:val="22"/>
          <w:lang w:eastAsia="en-US"/>
        </w:rPr>
        <w:t xml:space="preserve">Il a été discuté que les paroisses ne devraient pas payer pour les bornes de recharge.  Dans le cas échéant ou un prêtre possèderait une voiture électrique, nous suggérons que celui-ci se munisse </w:t>
      </w:r>
      <w:r w:rsidRPr="00F54F7B">
        <w:rPr>
          <w:rFonts w:ascii="Calibri" w:eastAsia="Calibri" w:hAnsi="Calibri"/>
          <w:sz w:val="22"/>
          <w:szCs w:val="22"/>
          <w:lang w:eastAsia="en-US"/>
        </w:rPr>
        <w:tab/>
        <w:t xml:space="preserve">d’une borne de recharge mobile.  Si cette borne mobile requiert une entrée électrique spéciale, nous suggérons que les coûts de cette installation électrique </w:t>
      </w:r>
      <w:r w:rsidRPr="00F54F7B">
        <w:rPr>
          <w:rFonts w:ascii="Calibri" w:eastAsia="Calibri" w:hAnsi="Calibri"/>
          <w:sz w:val="22"/>
          <w:szCs w:val="22"/>
          <w:lang w:eastAsia="en-US"/>
        </w:rPr>
        <w:tab/>
        <w:t>soit payée à 50% par la paroisse et 50% par le prêtre.</w:t>
      </w:r>
    </w:p>
    <w:p w14:paraId="4E6D615A" w14:textId="77777777" w:rsidR="00EA4D64" w:rsidRDefault="00EA4D64"/>
    <w:p w14:paraId="553C9AA7" w14:textId="77777777" w:rsidR="00EA4D64" w:rsidRDefault="00EA4D64" w:rsidP="007B195E"/>
    <w:p w14:paraId="1105D429" w14:textId="77777777" w:rsidR="00EA4D64" w:rsidRDefault="007F5333" w:rsidP="000F1E3B">
      <w:pPr>
        <w:pStyle w:val="Retraitcorpsdetexte2"/>
        <w:rPr>
          <w:u w:val="single"/>
        </w:rPr>
      </w:pPr>
      <w:r>
        <w:t>Nous attirons</w:t>
      </w:r>
      <w:r w:rsidR="00EA4D64">
        <w:t xml:space="preserve"> votre attention sur le fait que les prévisions budgétaires doivent porter </w:t>
      </w:r>
      <w:r w:rsidR="00EA4D64" w:rsidRPr="00E14982">
        <w:rPr>
          <w:u w:val="single"/>
        </w:rPr>
        <w:t>la date de leur approbatio</w:t>
      </w:r>
      <w:r w:rsidR="00A54009" w:rsidRPr="00E14982">
        <w:rPr>
          <w:u w:val="single"/>
        </w:rPr>
        <w:t>n par l’assemblée de fabrique.</w:t>
      </w:r>
    </w:p>
    <w:p w14:paraId="27A8D40E" w14:textId="77777777" w:rsidR="00E14982" w:rsidRDefault="00E14982" w:rsidP="000F1E3B">
      <w:pPr>
        <w:pStyle w:val="Retraitcorpsdetexte2"/>
      </w:pPr>
    </w:p>
    <w:p w14:paraId="12DBE88B" w14:textId="77777777" w:rsidR="00E14982" w:rsidRPr="000F1E3B" w:rsidRDefault="00E14982" w:rsidP="00E14982">
      <w:pPr>
        <w:pStyle w:val="Retraitcorpsdetexte2"/>
        <w:jc w:val="both"/>
      </w:pPr>
    </w:p>
    <w:p w14:paraId="1974CC9A" w14:textId="77777777" w:rsidR="00EA4D64" w:rsidRDefault="00EA4D64" w:rsidP="00EF1022"/>
    <w:p w14:paraId="30D9FAF3" w14:textId="77777777" w:rsidR="00EA4D64" w:rsidRDefault="00EA4D64">
      <w:pPr>
        <w:ind w:left="360"/>
      </w:pPr>
    </w:p>
    <w:sectPr w:rsidR="00EA4D64" w:rsidSect="00244228">
      <w:footerReference w:type="even" r:id="rId11"/>
      <w:footerReference w:type="default" r:id="rId12"/>
      <w:pgSz w:w="12240" w:h="15840"/>
      <w:pgMar w:top="1134" w:right="1797" w:bottom="45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30AA" w14:textId="77777777" w:rsidR="004E7565" w:rsidRDefault="004E7565">
      <w:r>
        <w:separator/>
      </w:r>
    </w:p>
  </w:endnote>
  <w:endnote w:type="continuationSeparator" w:id="0">
    <w:p w14:paraId="5F6486CA" w14:textId="77777777" w:rsidR="004E7565" w:rsidRDefault="004E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4DB0" w14:textId="77777777" w:rsidR="00EA4D64" w:rsidRDefault="00EA4D6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FC4211" w14:textId="77777777" w:rsidR="00EA4D64" w:rsidRDefault="00EA4D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B7D2" w14:textId="77777777" w:rsidR="00EA4D64" w:rsidRDefault="00EA4D6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C4D0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E9A9ADA" w14:textId="77777777" w:rsidR="00EA4D64" w:rsidRDefault="00EA4D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09E0" w14:textId="77777777" w:rsidR="004E7565" w:rsidRDefault="004E7565">
      <w:r>
        <w:separator/>
      </w:r>
    </w:p>
  </w:footnote>
  <w:footnote w:type="continuationSeparator" w:id="0">
    <w:p w14:paraId="590F1591" w14:textId="77777777" w:rsidR="004E7565" w:rsidRDefault="004E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4D3"/>
    <w:multiLevelType w:val="hybridMultilevel"/>
    <w:tmpl w:val="71ECEA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4C46"/>
    <w:multiLevelType w:val="hybridMultilevel"/>
    <w:tmpl w:val="B2A63F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6BD4"/>
    <w:multiLevelType w:val="hybridMultilevel"/>
    <w:tmpl w:val="FC1A14C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81C56"/>
    <w:multiLevelType w:val="hybridMultilevel"/>
    <w:tmpl w:val="AFF4C6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729EE"/>
    <w:multiLevelType w:val="hybridMultilevel"/>
    <w:tmpl w:val="A4524B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D2A05"/>
    <w:multiLevelType w:val="hybridMultilevel"/>
    <w:tmpl w:val="77E288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052C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E4F05"/>
    <w:multiLevelType w:val="hybridMultilevel"/>
    <w:tmpl w:val="6D2C99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23550"/>
    <w:multiLevelType w:val="hybridMultilevel"/>
    <w:tmpl w:val="15DABE7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2E26A8"/>
    <w:multiLevelType w:val="hybridMultilevel"/>
    <w:tmpl w:val="56A0AB18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19" w:tentative="1">
      <w:start w:val="1"/>
      <w:numFmt w:val="lowerLetter"/>
      <w:lvlText w:val="%2."/>
      <w:lvlJc w:val="left"/>
      <w:pPr>
        <w:ind w:left="2850" w:hanging="360"/>
      </w:p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 w15:restartNumberingAfterBreak="0">
    <w:nsid w:val="3FB84723"/>
    <w:multiLevelType w:val="hybridMultilevel"/>
    <w:tmpl w:val="BA8881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07B38"/>
    <w:multiLevelType w:val="hybridMultilevel"/>
    <w:tmpl w:val="DD92A6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462B8"/>
    <w:multiLevelType w:val="hybridMultilevel"/>
    <w:tmpl w:val="F95850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5044957">
    <w:abstractNumId w:val="1"/>
  </w:num>
  <w:num w:numId="2" w16cid:durableId="1079517548">
    <w:abstractNumId w:val="6"/>
  </w:num>
  <w:num w:numId="3" w16cid:durableId="1510829373">
    <w:abstractNumId w:val="11"/>
  </w:num>
  <w:num w:numId="4" w16cid:durableId="304704593">
    <w:abstractNumId w:val="2"/>
  </w:num>
  <w:num w:numId="5" w16cid:durableId="744495605">
    <w:abstractNumId w:val="3"/>
  </w:num>
  <w:num w:numId="6" w16cid:durableId="2007634219">
    <w:abstractNumId w:val="5"/>
  </w:num>
  <w:num w:numId="7" w16cid:durableId="1202522063">
    <w:abstractNumId w:val="9"/>
  </w:num>
  <w:num w:numId="8" w16cid:durableId="1233396298">
    <w:abstractNumId w:val="7"/>
  </w:num>
  <w:num w:numId="9" w16cid:durableId="830100909">
    <w:abstractNumId w:val="4"/>
  </w:num>
  <w:num w:numId="10" w16cid:durableId="348262055">
    <w:abstractNumId w:val="0"/>
  </w:num>
  <w:num w:numId="11" w16cid:durableId="1145243032">
    <w:abstractNumId w:val="10"/>
  </w:num>
  <w:num w:numId="12" w16cid:durableId="13126349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38"/>
    <w:rsid w:val="00020E5C"/>
    <w:rsid w:val="00023070"/>
    <w:rsid w:val="00044CDB"/>
    <w:rsid w:val="00062D89"/>
    <w:rsid w:val="000653EB"/>
    <w:rsid w:val="000674D6"/>
    <w:rsid w:val="0007137F"/>
    <w:rsid w:val="000B299B"/>
    <w:rsid w:val="000E2CEB"/>
    <w:rsid w:val="000E6090"/>
    <w:rsid w:val="000F1E3B"/>
    <w:rsid w:val="000F5339"/>
    <w:rsid w:val="00115CD9"/>
    <w:rsid w:val="001A35CE"/>
    <w:rsid w:val="001D0C36"/>
    <w:rsid w:val="001E6C34"/>
    <w:rsid w:val="001E765D"/>
    <w:rsid w:val="002164D8"/>
    <w:rsid w:val="00233D02"/>
    <w:rsid w:val="002403BC"/>
    <w:rsid w:val="00244228"/>
    <w:rsid w:val="0028719C"/>
    <w:rsid w:val="00294E2B"/>
    <w:rsid w:val="002A4073"/>
    <w:rsid w:val="002A4B6B"/>
    <w:rsid w:val="002D0B43"/>
    <w:rsid w:val="002D4AEA"/>
    <w:rsid w:val="002E22F2"/>
    <w:rsid w:val="002E3B7B"/>
    <w:rsid w:val="002E5188"/>
    <w:rsid w:val="00300C31"/>
    <w:rsid w:val="00380334"/>
    <w:rsid w:val="003A6CE3"/>
    <w:rsid w:val="003C4A56"/>
    <w:rsid w:val="003C60BB"/>
    <w:rsid w:val="003D5372"/>
    <w:rsid w:val="003D5CBA"/>
    <w:rsid w:val="003E25B4"/>
    <w:rsid w:val="003F0664"/>
    <w:rsid w:val="00441D61"/>
    <w:rsid w:val="0044723F"/>
    <w:rsid w:val="00455C38"/>
    <w:rsid w:val="00491E6B"/>
    <w:rsid w:val="004A4967"/>
    <w:rsid w:val="004A62CD"/>
    <w:rsid w:val="004E7565"/>
    <w:rsid w:val="004F554B"/>
    <w:rsid w:val="005164AE"/>
    <w:rsid w:val="00534DF0"/>
    <w:rsid w:val="005369F9"/>
    <w:rsid w:val="00561230"/>
    <w:rsid w:val="0057337F"/>
    <w:rsid w:val="00584EE4"/>
    <w:rsid w:val="00594A9B"/>
    <w:rsid w:val="005E1297"/>
    <w:rsid w:val="005E573B"/>
    <w:rsid w:val="00634054"/>
    <w:rsid w:val="00637D50"/>
    <w:rsid w:val="00661F66"/>
    <w:rsid w:val="00673823"/>
    <w:rsid w:val="00692DCC"/>
    <w:rsid w:val="00697CEA"/>
    <w:rsid w:val="006A1D09"/>
    <w:rsid w:val="006B32D2"/>
    <w:rsid w:val="006C339E"/>
    <w:rsid w:val="006D4515"/>
    <w:rsid w:val="0070153E"/>
    <w:rsid w:val="007611D9"/>
    <w:rsid w:val="00762F77"/>
    <w:rsid w:val="00765809"/>
    <w:rsid w:val="007A6C6D"/>
    <w:rsid w:val="007B195E"/>
    <w:rsid w:val="007B49DA"/>
    <w:rsid w:val="007E11A8"/>
    <w:rsid w:val="007F5333"/>
    <w:rsid w:val="007F68C7"/>
    <w:rsid w:val="008001A8"/>
    <w:rsid w:val="00847692"/>
    <w:rsid w:val="00873DAB"/>
    <w:rsid w:val="008E4727"/>
    <w:rsid w:val="008E7220"/>
    <w:rsid w:val="00951435"/>
    <w:rsid w:val="00974E78"/>
    <w:rsid w:val="009C136B"/>
    <w:rsid w:val="009C4D00"/>
    <w:rsid w:val="009F6086"/>
    <w:rsid w:val="009F6FCE"/>
    <w:rsid w:val="009F7CD3"/>
    <w:rsid w:val="00A031DE"/>
    <w:rsid w:val="00A13A36"/>
    <w:rsid w:val="00A51391"/>
    <w:rsid w:val="00A54009"/>
    <w:rsid w:val="00A60620"/>
    <w:rsid w:val="00A6307F"/>
    <w:rsid w:val="00AD72D4"/>
    <w:rsid w:val="00AF4322"/>
    <w:rsid w:val="00B44033"/>
    <w:rsid w:val="00B70682"/>
    <w:rsid w:val="00BD60AD"/>
    <w:rsid w:val="00C01E61"/>
    <w:rsid w:val="00C22B9D"/>
    <w:rsid w:val="00C45910"/>
    <w:rsid w:val="00C517DB"/>
    <w:rsid w:val="00C6376C"/>
    <w:rsid w:val="00C67241"/>
    <w:rsid w:val="00CA1619"/>
    <w:rsid w:val="00CB76E4"/>
    <w:rsid w:val="00D00610"/>
    <w:rsid w:val="00D21AF1"/>
    <w:rsid w:val="00D25F3C"/>
    <w:rsid w:val="00D2648F"/>
    <w:rsid w:val="00D35AF6"/>
    <w:rsid w:val="00D44709"/>
    <w:rsid w:val="00D5565F"/>
    <w:rsid w:val="00D61A07"/>
    <w:rsid w:val="00D71D6E"/>
    <w:rsid w:val="00D85032"/>
    <w:rsid w:val="00D931DD"/>
    <w:rsid w:val="00DA48AD"/>
    <w:rsid w:val="00DB634B"/>
    <w:rsid w:val="00DD5AA8"/>
    <w:rsid w:val="00DD776A"/>
    <w:rsid w:val="00DF5161"/>
    <w:rsid w:val="00E070B1"/>
    <w:rsid w:val="00E10E83"/>
    <w:rsid w:val="00E14982"/>
    <w:rsid w:val="00E31693"/>
    <w:rsid w:val="00E43B02"/>
    <w:rsid w:val="00E525FD"/>
    <w:rsid w:val="00E777A7"/>
    <w:rsid w:val="00E83D55"/>
    <w:rsid w:val="00EA375E"/>
    <w:rsid w:val="00EA4D64"/>
    <w:rsid w:val="00ED7C12"/>
    <w:rsid w:val="00ED7CA8"/>
    <w:rsid w:val="00EE33FC"/>
    <w:rsid w:val="00EF1022"/>
    <w:rsid w:val="00EF12CB"/>
    <w:rsid w:val="00EF505D"/>
    <w:rsid w:val="00F0638E"/>
    <w:rsid w:val="00F0777F"/>
    <w:rsid w:val="00F22730"/>
    <w:rsid w:val="00F24D68"/>
    <w:rsid w:val="00F54F7B"/>
    <w:rsid w:val="00F5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F4CCA"/>
  <w15:chartTrackingRefBased/>
  <w15:docId w15:val="{471E3731-956F-4A57-8E58-D2D2D9CF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2"/>
      <w:szCs w:val="32"/>
      <w:lang w:val="en-US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lang w:val="en-US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i/>
      <w:iCs/>
    </w:rPr>
  </w:style>
  <w:style w:type="paragraph" w:styleId="Corpsdetexte2">
    <w:name w:val="Body Text 2"/>
    <w:basedOn w:val="Normal"/>
    <w:semiHidden/>
    <w:pPr>
      <w:jc w:val="both"/>
    </w:pPr>
  </w:style>
  <w:style w:type="paragraph" w:styleId="Corpsdetexte3">
    <w:name w:val="Body Text 3"/>
    <w:basedOn w:val="Normal"/>
    <w:semiHidden/>
    <w:pPr>
      <w:jc w:val="both"/>
    </w:pPr>
    <w:rPr>
      <w:b/>
      <w:bCs/>
      <w:sz w:val="28"/>
    </w:r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semiHidden/>
    <w:pPr>
      <w:ind w:left="708"/>
    </w:pPr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2">
    <w:name w:val="Body Text Indent 2"/>
    <w:basedOn w:val="Normal"/>
    <w:semiHidden/>
    <w:pPr>
      <w:ind w:left="360"/>
    </w:pPr>
    <w:rPr>
      <w:b/>
      <w:bCs/>
      <w:i/>
      <w:iCs/>
      <w:sz w:val="28"/>
    </w:rPr>
  </w:style>
  <w:style w:type="paragraph" w:styleId="Paragraphedeliste">
    <w:name w:val="List Paragraph"/>
    <w:basedOn w:val="Normal"/>
    <w:uiPriority w:val="34"/>
    <w:qFormat/>
    <w:rsid w:val="000E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797DEC11EA04D93E818FDB5313E53" ma:contentTypeVersion="9" ma:contentTypeDescription="Crée un document." ma:contentTypeScope="" ma:versionID="0993c8ccdf68f106f85d07cff263f0be">
  <xsd:schema xmlns:xsd="http://www.w3.org/2001/XMLSchema" xmlns:xs="http://www.w3.org/2001/XMLSchema" xmlns:p="http://schemas.microsoft.com/office/2006/metadata/properties" xmlns:ns2="f1d711b6-95cc-491d-81f2-05607bd13317" xmlns:ns3="8a2e6a0b-1572-45e6-a2ff-39009c2fa94f" targetNamespace="http://schemas.microsoft.com/office/2006/metadata/properties" ma:root="true" ma:fieldsID="03e769a822ba308a8d87445f557ce8ae" ns2:_="" ns3:_="">
    <xsd:import namespace="f1d711b6-95cc-491d-81f2-05607bd13317"/>
    <xsd:import namespace="8a2e6a0b-1572-45e6-a2ff-39009c2fa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711b6-95cc-491d-81f2-05607bd13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6a0b-1572-45e6-a2ff-39009c2fa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EE7930-3CBF-4529-BC82-7815CB9F8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9EA562-704D-4401-A47C-1659DBAB8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7415F-E49D-4BC2-85F1-72D4E7B3A3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36A7B9-D69F-4BD2-966C-76418FAC3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711b6-95cc-491d-81f2-05607bd13317"/>
    <ds:schemaRef ds:uri="8a2e6a0b-1572-45e6-a2ff-39009c2fa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Éléments à considérer lors de la préparation des prévisions budgétaires 2006 :</vt:lpstr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Éléments à considérer lors de la préparation des prévisions budgétaires 2006 :</dc:title>
  <dc:subject/>
  <dc:creator>Denis Charpentier</dc:creator>
  <cp:keywords/>
  <cp:lastModifiedBy>Luc Benoit</cp:lastModifiedBy>
  <cp:revision>2</cp:revision>
  <cp:lastPrinted>2020-11-24T20:07:00Z</cp:lastPrinted>
  <dcterms:created xsi:type="dcterms:W3CDTF">2022-11-08T21:06:00Z</dcterms:created>
  <dcterms:modified xsi:type="dcterms:W3CDTF">2022-11-08T21:06:00Z</dcterms:modified>
</cp:coreProperties>
</file>